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4A482" w14:textId="77777777" w:rsidR="004620B8" w:rsidRDefault="00824392" w:rsidP="004620B8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31C27827">
        <w:rPr>
          <w:rFonts w:ascii="Andika" w:hAnsi="Andika" w:cs="Andika"/>
          <w:b/>
          <w:bCs/>
          <w:noProof/>
          <w:sz w:val="24"/>
          <w:szCs w:val="24"/>
        </w:rPr>
        <w:t>T3BW7 - Homophones 3</w:t>
      </w:r>
    </w:p>
    <w:p w14:paraId="673E6C10" w14:textId="7EEDF09D" w:rsidR="002D3A0D" w:rsidRPr="00FE4EBF" w:rsidRDefault="00824392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20"/>
        </w:rPr>
      </w:pPr>
      <w:r w:rsidRPr="31C27827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31C27827">
        <w:rPr>
          <w:rFonts w:ascii="Andika" w:hAnsi="Andika" w:cs="Andika"/>
          <w:noProof/>
          <w:sz w:val="20"/>
          <w:szCs w:val="20"/>
        </w:rPr>
        <w:t xml:space="preserve"> </w:t>
      </w:r>
      <w:r>
        <w:br/>
      </w:r>
      <w:r w:rsidRPr="004620B8">
        <w:rPr>
          <w:rFonts w:ascii="Andika" w:hAnsi="Andika" w:cs="Andika"/>
          <w:noProof/>
        </w:rPr>
        <w:t>1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adehr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Listened to a sound.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2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del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Showed the way by going in front.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3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gimnnor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The first part of the day before noon.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4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dehr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A large group of animals of the same type that live together.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5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adel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A soft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6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gimnnoru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The expression of deep sadness because someone has died.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7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apst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The time that has gone by.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8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cdeeepr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To come before something in time or order.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9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aciilnppr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The most important or main person or thing.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10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fioprt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Money that is earned after paying the costs of a business.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11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aainorstty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Not moving or fixed in one place.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12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arwy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Careful because you think something might be dangerous.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13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adepss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Moved past something or someone.</w:t>
      </w:r>
      <w:r w:rsidRPr="004620B8">
        <w:rPr>
          <w:rFonts w:ascii="Andika" w:hAnsi="Andika" w:cs="Andika"/>
        </w:rPr>
        <w:t xml:space="preserve"> </w:t>
      </w:r>
      <w:r w:rsidRPr="004620B8">
        <w:br/>
      </w:r>
      <w:r w:rsidRPr="004620B8">
        <w:br/>
      </w:r>
      <w:r w:rsidRPr="004620B8">
        <w:rPr>
          <w:rFonts w:ascii="Andika" w:hAnsi="Andika" w:cs="Andika"/>
          <w:noProof/>
        </w:rPr>
        <w:t>14</w:t>
      </w:r>
      <w:r w:rsidRPr="004620B8">
        <w:rPr>
          <w:rFonts w:ascii="Andika" w:hAnsi="Andika" w:cs="Andika"/>
        </w:rPr>
        <w:t xml:space="preserve">. </w:t>
      </w:r>
      <w:r w:rsidRPr="004620B8">
        <w:rPr>
          <w:rFonts w:ascii="Andika" w:hAnsi="Andika" w:cs="Andika"/>
          <w:noProof/>
          <w:color w:val="00B050"/>
        </w:rPr>
        <w:t>cdeeopr</w:t>
      </w:r>
      <w:r w:rsidRPr="004620B8">
        <w:rPr>
          <w:rFonts w:ascii="Andika" w:hAnsi="Andika" w:cs="Andika"/>
          <w:color w:val="00B050"/>
        </w:rPr>
        <w:t xml:space="preserve">     ______________________________</w:t>
      </w:r>
      <w:r w:rsidRPr="004620B8">
        <w:br/>
      </w:r>
      <w:r w:rsidRPr="004620B8">
        <w:rPr>
          <w:rFonts w:ascii="Andika" w:hAnsi="Andika" w:cs="Andika"/>
        </w:rPr>
        <w:t xml:space="preserve">Clue: </w:t>
      </w:r>
      <w:r w:rsidRPr="004620B8">
        <w:rPr>
          <w:rFonts w:ascii="Andika" w:hAnsi="Andika" w:cs="Andika"/>
          <w:noProof/>
        </w:rPr>
        <w:t>To continue with a course of action.</w:t>
      </w:r>
      <w:r w:rsidRPr="31C27827">
        <w:rPr>
          <w:rFonts w:ascii="Andika" w:hAnsi="Andika" w:cs="Andika"/>
        </w:rPr>
        <w:t xml:space="preserve"> </w:t>
      </w:r>
      <w:r>
        <w:br/>
      </w:r>
      <w:r>
        <w:br/>
      </w:r>
      <w:r w:rsidRPr="31C27827">
        <w:rPr>
          <w:rFonts w:ascii="Andika" w:hAnsi="Andika" w:cs="Andika"/>
          <w:noProof/>
        </w:rPr>
        <w:t>15</w:t>
      </w:r>
      <w:r w:rsidRPr="31C27827">
        <w:rPr>
          <w:rFonts w:ascii="Andika" w:hAnsi="Andika" w:cs="Andika"/>
        </w:rPr>
        <w:t xml:space="preserve">. </w:t>
      </w:r>
      <w:r w:rsidRPr="31C27827">
        <w:rPr>
          <w:rFonts w:ascii="Andika" w:hAnsi="Andika" w:cs="Andika"/>
          <w:noProof/>
          <w:color w:val="00B050"/>
        </w:rPr>
        <w:t>'hosw</w:t>
      </w:r>
      <w:r w:rsidRPr="31C27827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1C27827">
        <w:rPr>
          <w:rFonts w:ascii="Andika" w:hAnsi="Andika" w:cs="Andika"/>
        </w:rPr>
        <w:t xml:space="preserve">Clue: </w:t>
      </w:r>
      <w:r w:rsidRPr="31C27827">
        <w:rPr>
          <w:rFonts w:ascii="Andika" w:hAnsi="Andika" w:cs="Andika"/>
          <w:noProof/>
        </w:rPr>
        <w:t>Short for "who is" or "who has".</w:t>
      </w:r>
      <w:r w:rsidRPr="31C27827">
        <w:rPr>
          <w:rFonts w:ascii="Andika" w:hAnsi="Andika" w:cs="Andika"/>
        </w:rPr>
        <w:t xml:space="preserve"> </w:t>
      </w:r>
      <w:r>
        <w:br/>
      </w:r>
      <w:r>
        <w:lastRenderedPageBreak/>
        <w:br/>
      </w:r>
      <w:r w:rsidRPr="31C27827">
        <w:rPr>
          <w:rFonts w:ascii="Andika" w:hAnsi="Andika" w:cs="Andika"/>
          <w:noProof/>
        </w:rPr>
        <w:t>16</w:t>
      </w:r>
      <w:r w:rsidRPr="31C27827">
        <w:rPr>
          <w:rFonts w:ascii="Andika" w:hAnsi="Andika" w:cs="Andika"/>
        </w:rPr>
        <w:t xml:space="preserve">. </w:t>
      </w:r>
      <w:r w:rsidRPr="31C27827">
        <w:rPr>
          <w:rFonts w:ascii="Andika" w:hAnsi="Andika" w:cs="Andika"/>
          <w:noProof/>
          <w:color w:val="00B050"/>
        </w:rPr>
        <w:t>ehosw</w:t>
      </w:r>
      <w:r w:rsidRPr="31C27827">
        <w:rPr>
          <w:rFonts w:ascii="Andika" w:hAnsi="Andika" w:cs="Andika"/>
          <w:color w:val="00B050"/>
        </w:rPr>
        <w:t xml:space="preserve">     ______________________________</w:t>
      </w:r>
      <w:r>
        <w:br/>
      </w:r>
      <w:r w:rsidRPr="31C27827">
        <w:rPr>
          <w:rFonts w:ascii="Andika" w:hAnsi="Andika" w:cs="Andika"/>
        </w:rPr>
        <w:t xml:space="preserve">Clue: </w:t>
      </w:r>
      <w:r w:rsidRPr="31C27827">
        <w:rPr>
          <w:rFonts w:ascii="Andika" w:hAnsi="Andika" w:cs="Andika"/>
          <w:noProof/>
        </w:rPr>
        <w:t>Used to ask who owns something.</w:t>
      </w:r>
      <w:r w:rsidRPr="31C27827">
        <w:rPr>
          <w:rFonts w:ascii="Andika" w:hAnsi="Andika" w:cs="Andika"/>
        </w:rPr>
        <w:t xml:space="preserve"> </w:t>
      </w:r>
      <w:r>
        <w:br/>
      </w:r>
      <w:r>
        <w:br/>
      </w:r>
    </w:p>
    <w:sectPr w:rsidR="002D3A0D" w:rsidRPr="00FE4EBF" w:rsidSect="004620B8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71" w:right="1440" w:bottom="709" w:left="1440" w:header="708" w:footer="0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F728" w14:textId="77777777" w:rsidR="00CF517B" w:rsidRDefault="00CF517B">
      <w:pPr>
        <w:spacing w:after="0" w:line="240" w:lineRule="auto"/>
      </w:pPr>
      <w:r>
        <w:separator/>
      </w:r>
    </w:p>
  </w:endnote>
  <w:endnote w:type="continuationSeparator" w:id="0">
    <w:p w14:paraId="177A5915" w14:textId="77777777" w:rsidR="00CF517B" w:rsidRDefault="00CF5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620B8" w14:paraId="6FBE3C8E" w14:textId="77777777" w:rsidTr="00AE2525">
      <w:tc>
        <w:tcPr>
          <w:tcW w:w="3828" w:type="dxa"/>
          <w:hideMark/>
        </w:tcPr>
        <w:p w14:paraId="4BAE197F" w14:textId="77777777" w:rsidR="004620B8" w:rsidRDefault="004620B8" w:rsidP="004620B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114E9C9" w14:textId="77777777" w:rsidR="004620B8" w:rsidRDefault="004620B8" w:rsidP="004620B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A59BD41" w14:textId="77777777" w:rsidR="004620B8" w:rsidRDefault="004620B8" w:rsidP="004620B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74F3E53C" w:rsidR="002D3A0D" w:rsidRPr="004620B8" w:rsidRDefault="002D3A0D" w:rsidP="00462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0F7B" w14:textId="77777777" w:rsidR="00CF517B" w:rsidRDefault="00CF517B">
      <w:pPr>
        <w:spacing w:after="0" w:line="240" w:lineRule="auto"/>
      </w:pPr>
      <w:r>
        <w:separator/>
      </w:r>
    </w:p>
  </w:footnote>
  <w:footnote w:type="continuationSeparator" w:id="0">
    <w:p w14:paraId="3F752724" w14:textId="77777777" w:rsidR="00CF517B" w:rsidRDefault="00CF5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CF517B">
    <w:pPr>
      <w:pStyle w:val="Header"/>
    </w:pPr>
    <w:r>
      <w:rPr>
        <w:noProof/>
      </w:rPr>
      <w:pict w14:anchorId="0E607B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243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090BB5" wp14:editId="6912D04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5329194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CF517B">
    <w:pPr>
      <w:pStyle w:val="Header"/>
    </w:pPr>
    <w:r>
      <w:rPr>
        <w:noProof/>
      </w:rPr>
      <w:pict w14:anchorId="187F46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620B8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24392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F517B"/>
    <w:rsid w:val="00D246A9"/>
    <w:rsid w:val="00D42DEA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  <w:rsid w:val="2CE0FC5C"/>
    <w:rsid w:val="31C27827"/>
    <w:rsid w:val="48B9CB4C"/>
    <w:rsid w:val="688FF9EC"/>
    <w:rsid w:val="7312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1340</Characters>
  <Application>Microsoft Office Word</Application>
  <DocSecurity>0</DocSecurity>
  <Lines>191</Lines>
  <Paragraphs>194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2026-01-27T20:16:00Z</dcterms:created>
  <dcterms:modified xsi:type="dcterms:W3CDTF">2026-03-11T15:28:00Z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